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F9" w:rsidRDefault="00C91FF9" w:rsidP="00C91F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22535" w:rsidRDefault="00322535" w:rsidP="00AE5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дней краеведения для школьников</w:t>
      </w:r>
      <w:r w:rsidR="00AE5A0D" w:rsidRPr="00AE5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4BF4" w:rsidRDefault="00AE5A0D" w:rsidP="00AE5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A0D">
        <w:rPr>
          <w:rFonts w:ascii="Times New Roman" w:hAnsi="Times New Roman" w:cs="Times New Roman"/>
          <w:b/>
          <w:sz w:val="24"/>
          <w:szCs w:val="24"/>
        </w:rPr>
        <w:t>в 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униципальном учреждении культуры </w:t>
      </w:r>
      <w:r w:rsidRPr="00AE5A0D">
        <w:rPr>
          <w:rFonts w:ascii="Times New Roman" w:hAnsi="Times New Roman" w:cs="Times New Roman"/>
          <w:b/>
          <w:sz w:val="24"/>
          <w:szCs w:val="24"/>
        </w:rPr>
        <w:t xml:space="preserve"> «Подольский краеведческий музей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322535">
        <w:rPr>
          <w:rFonts w:ascii="Times New Roman" w:hAnsi="Times New Roman" w:cs="Times New Roman"/>
          <w:b/>
          <w:sz w:val="24"/>
          <w:szCs w:val="24"/>
        </w:rPr>
        <w:t xml:space="preserve"> в 2013 году</w:t>
      </w:r>
      <w:r w:rsidR="00324BF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2702D" w:rsidRDefault="00324BF4" w:rsidP="00AE5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посвящённая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400-летию правления Дома Романовых в России</w:t>
      </w:r>
    </w:p>
    <w:p w:rsidR="00AE5A0D" w:rsidRDefault="00AE5A0D" w:rsidP="00AE5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67"/>
        <w:gridCol w:w="3514"/>
        <w:gridCol w:w="1331"/>
        <w:gridCol w:w="4253"/>
        <w:gridCol w:w="1840"/>
        <w:gridCol w:w="1781"/>
      </w:tblGrid>
      <w:tr w:rsidR="0056141B" w:rsidTr="00A67315">
        <w:trPr>
          <w:trHeight w:val="272"/>
        </w:trPr>
        <w:tc>
          <w:tcPr>
            <w:tcW w:w="2067" w:type="dxa"/>
          </w:tcPr>
          <w:p w:rsidR="0056141B" w:rsidRDefault="0056141B" w:rsidP="00AE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514" w:type="dxa"/>
          </w:tcPr>
          <w:p w:rsidR="0056141B" w:rsidRDefault="0056141B" w:rsidP="00AE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31" w:type="dxa"/>
          </w:tcPr>
          <w:p w:rsidR="0056141B" w:rsidRDefault="0056141B" w:rsidP="00AE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6141B" w:rsidRDefault="0056141B" w:rsidP="00AE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4253" w:type="dxa"/>
          </w:tcPr>
          <w:p w:rsidR="0056141B" w:rsidRDefault="0056141B" w:rsidP="00AE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840" w:type="dxa"/>
          </w:tcPr>
          <w:p w:rsidR="0056141B" w:rsidRDefault="0056141B" w:rsidP="00AE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81" w:type="dxa"/>
          </w:tcPr>
          <w:p w:rsidR="0056141B" w:rsidRDefault="0056141B" w:rsidP="00AE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6141B" w:rsidTr="00A67315">
        <w:trPr>
          <w:trHeight w:val="272"/>
        </w:trPr>
        <w:tc>
          <w:tcPr>
            <w:tcW w:w="2067" w:type="dxa"/>
            <w:vMerge w:val="restart"/>
          </w:tcPr>
          <w:p w:rsidR="0056141B" w:rsidRDefault="0056141B" w:rsidP="00EE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музейные занятия</w:t>
            </w:r>
          </w:p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6141B" w:rsidRPr="00324BF4" w:rsidRDefault="0056141B" w:rsidP="00324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2CE">
              <w:rPr>
                <w:rFonts w:ascii="Times New Roman" w:hAnsi="Times New Roman" w:cs="Times New Roman"/>
                <w:sz w:val="24"/>
                <w:szCs w:val="24"/>
              </w:rPr>
              <w:t>Два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Романовых на Подольской земле</w:t>
            </w:r>
            <w:r w:rsidRPr="008C22CE">
              <w:rPr>
                <w:rFonts w:ascii="Times New Roman" w:hAnsi="Times New Roman" w:cs="Times New Roman"/>
                <w:sz w:val="24"/>
                <w:szCs w:val="24"/>
              </w:rPr>
              <w:t xml:space="preserve"> (от Михаила Фёдоровича до Екатерины Великой)</w:t>
            </w:r>
          </w:p>
        </w:tc>
        <w:tc>
          <w:tcPr>
            <w:tcW w:w="1331" w:type="dxa"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4253" w:type="dxa"/>
            <w:vMerge w:val="restart"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историко-краеведческого содержания с использованием различных форм взаимодействия: электронного образовательного ресурса, экскурсии, работы в группах с демонстрационным материалом</w:t>
            </w:r>
          </w:p>
        </w:tc>
        <w:tc>
          <w:tcPr>
            <w:tcW w:w="1840" w:type="dxa"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экскурсионно-массовым отделом </w:t>
            </w:r>
          </w:p>
          <w:p w:rsidR="0056141B" w:rsidRPr="00AE5A0D" w:rsidRDefault="0056141B" w:rsidP="00AE5A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Невская И.В.</w:t>
            </w:r>
          </w:p>
        </w:tc>
        <w:tc>
          <w:tcPr>
            <w:tcW w:w="1781" w:type="dxa"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пл., д.7</w:t>
            </w:r>
          </w:p>
        </w:tc>
      </w:tr>
      <w:tr w:rsidR="0056141B" w:rsidTr="00A67315">
        <w:trPr>
          <w:trHeight w:val="272"/>
        </w:trPr>
        <w:tc>
          <w:tcPr>
            <w:tcW w:w="2067" w:type="dxa"/>
            <w:vMerge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6141B" w:rsidRDefault="0056141B" w:rsidP="00AE5A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Великие реформы в уездном городе</w:t>
            </w:r>
          </w:p>
        </w:tc>
        <w:tc>
          <w:tcPr>
            <w:tcW w:w="1331" w:type="dxa"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4253" w:type="dxa"/>
            <w:vMerge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экскурсионно-массовым отделом </w:t>
            </w:r>
          </w:p>
          <w:p w:rsidR="0056141B" w:rsidRDefault="0056141B" w:rsidP="00AE5A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Невская И.В.</w:t>
            </w:r>
          </w:p>
        </w:tc>
        <w:tc>
          <w:tcPr>
            <w:tcW w:w="1781" w:type="dxa"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пл., д.7</w:t>
            </w:r>
          </w:p>
        </w:tc>
      </w:tr>
      <w:tr w:rsidR="0056141B" w:rsidTr="00A67315">
        <w:trPr>
          <w:trHeight w:val="272"/>
        </w:trPr>
        <w:tc>
          <w:tcPr>
            <w:tcW w:w="2067" w:type="dxa"/>
            <w:vMerge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A0D">
              <w:rPr>
                <w:rFonts w:ascii="Times New Roman" w:eastAsia="Calibri" w:hAnsi="Times New Roman" w:cs="Times New Roman"/>
                <w:sz w:val="24"/>
                <w:szCs w:val="24"/>
              </w:rPr>
              <w:t>Тарутинский</w:t>
            </w:r>
            <w:proofErr w:type="spellEnd"/>
            <w:r w:rsidRPr="00AE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манёвр русской армии на Подольской земле</w:t>
            </w:r>
          </w:p>
        </w:tc>
        <w:tc>
          <w:tcPr>
            <w:tcW w:w="1331" w:type="dxa"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4253" w:type="dxa"/>
          </w:tcPr>
          <w:p w:rsidR="0056141B" w:rsidRPr="00777B73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Урок-экскурсия краеведческой направленности с использованием электронного образовательного ресурса о важнейшем событии эпохи императора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 войне 1812 года</w:t>
            </w:r>
          </w:p>
        </w:tc>
        <w:tc>
          <w:tcPr>
            <w:tcW w:w="1840" w:type="dxa"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экскурсионно-массовым отделом </w:t>
            </w:r>
          </w:p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Невская И.В.</w:t>
            </w:r>
          </w:p>
        </w:tc>
        <w:tc>
          <w:tcPr>
            <w:tcW w:w="1781" w:type="dxa"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пл., д.7</w:t>
            </w:r>
          </w:p>
        </w:tc>
      </w:tr>
      <w:tr w:rsidR="0056141B" w:rsidTr="00A67315">
        <w:trPr>
          <w:trHeight w:val="272"/>
        </w:trPr>
        <w:tc>
          <w:tcPr>
            <w:tcW w:w="2067" w:type="dxa"/>
            <w:vMerge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6141B" w:rsidRPr="00AE5A0D" w:rsidRDefault="0056141B" w:rsidP="00AE5A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«Прекрасная ветвь» Дома Романовых</w:t>
            </w:r>
            <w:r w:rsidR="00DA6986">
              <w:rPr>
                <w:rFonts w:ascii="Times New Roman" w:eastAsia="Calibri" w:hAnsi="Times New Roman" w:cs="Times New Roman"/>
                <w:sz w:val="24"/>
                <w:szCs w:val="24"/>
              </w:rPr>
              <w:t>, или</w:t>
            </w:r>
            <w:proofErr w:type="gramStart"/>
            <w:r w:rsidR="00DA6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DA69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чём может рассказать Похвальный лист ученицы гимназии.</w:t>
            </w:r>
          </w:p>
        </w:tc>
        <w:tc>
          <w:tcPr>
            <w:tcW w:w="1331" w:type="dxa"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253" w:type="dxa"/>
          </w:tcPr>
          <w:p w:rsidR="0056141B" w:rsidRPr="00777B73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использованием элементов проблемной технологии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основеизучения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экспонатов и просмотра документального фильма об эпохе последнего императора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0" w:type="dxa"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сотрудник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81" w:type="dxa"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 ул., д.1</w:t>
            </w:r>
          </w:p>
        </w:tc>
      </w:tr>
      <w:tr w:rsidR="0056141B" w:rsidTr="00A67315">
        <w:trPr>
          <w:trHeight w:val="272"/>
        </w:trPr>
        <w:tc>
          <w:tcPr>
            <w:tcW w:w="2067" w:type="dxa"/>
            <w:vMerge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6141B" w:rsidRDefault="0056141B" w:rsidP="00AE5A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рубеже эпох: Великая княгиня-мученица Елизавета Фёдоровна</w:t>
            </w:r>
          </w:p>
        </w:tc>
        <w:tc>
          <w:tcPr>
            <w:tcW w:w="1331" w:type="dxa"/>
          </w:tcPr>
          <w:p w:rsidR="0056141B" w:rsidRDefault="0056141B" w:rsidP="0077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253" w:type="dxa"/>
          </w:tcPr>
          <w:p w:rsidR="0056141B" w:rsidRPr="00777B73" w:rsidRDefault="0056141B" w:rsidP="0077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на основе музейной педагогики об эпохе императора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Подольской земле в контексте жизни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Великой княгини Елизаветы Фёдоровны</w:t>
            </w:r>
          </w:p>
        </w:tc>
        <w:tc>
          <w:tcPr>
            <w:tcW w:w="1840" w:type="dxa"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Экскурсовод </w:t>
            </w:r>
          </w:p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781" w:type="dxa"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пл., д.7</w:t>
            </w:r>
          </w:p>
        </w:tc>
      </w:tr>
      <w:tr w:rsidR="0056141B" w:rsidTr="00A67315">
        <w:trPr>
          <w:trHeight w:val="272"/>
        </w:trPr>
        <w:tc>
          <w:tcPr>
            <w:tcW w:w="2067" w:type="dxa"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экскурсия</w:t>
            </w:r>
          </w:p>
        </w:tc>
        <w:tc>
          <w:tcPr>
            <w:tcW w:w="3514" w:type="dxa"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Великие реформы в Подольском уезде: от кустарных промыслов к фабричному производству</w:t>
            </w:r>
          </w:p>
        </w:tc>
        <w:tc>
          <w:tcPr>
            <w:tcW w:w="1331" w:type="dxa"/>
          </w:tcPr>
          <w:p w:rsidR="0056141B" w:rsidRDefault="0056141B" w:rsidP="002F16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4253" w:type="dxa"/>
          </w:tcPr>
          <w:p w:rsidR="0056141B" w:rsidRPr="00B11C2F" w:rsidRDefault="0056141B" w:rsidP="002F16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посвящена социально-экономическому развитию Подольского уезда в период Великих реформ Александра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0" w:type="dxa"/>
          </w:tcPr>
          <w:p w:rsidR="0056141B" w:rsidRDefault="0056141B" w:rsidP="002F16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 методист</w:t>
            </w:r>
          </w:p>
          <w:p w:rsidR="0056141B" w:rsidRDefault="0056141B" w:rsidP="002F16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Вуйчик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81" w:type="dxa"/>
          </w:tcPr>
          <w:p w:rsidR="0056141B" w:rsidRDefault="0056141B" w:rsidP="002F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 ул., д.1</w:t>
            </w:r>
          </w:p>
        </w:tc>
      </w:tr>
      <w:tr w:rsidR="0056141B" w:rsidTr="00A67315">
        <w:trPr>
          <w:trHeight w:val="272"/>
        </w:trPr>
        <w:tc>
          <w:tcPr>
            <w:tcW w:w="2067" w:type="dxa"/>
          </w:tcPr>
          <w:p w:rsidR="0056141B" w:rsidRDefault="0056141B" w:rsidP="00B1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514" w:type="dxa"/>
          </w:tcPr>
          <w:p w:rsidR="0056141B" w:rsidRDefault="0056141B" w:rsidP="00AE5A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аспект прочтения романа-эпопеи Л.Н.</w:t>
            </w:r>
            <w:r w:rsidR="00A67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Толстого «Война и мир»</w:t>
            </w:r>
          </w:p>
        </w:tc>
        <w:tc>
          <w:tcPr>
            <w:tcW w:w="1331" w:type="dxa"/>
          </w:tcPr>
          <w:p w:rsidR="0056141B" w:rsidRDefault="0056141B" w:rsidP="002F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253" w:type="dxa"/>
          </w:tcPr>
          <w:p w:rsidR="0056141B" w:rsidRPr="00B11C2F" w:rsidRDefault="0056141B" w:rsidP="002F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для старшеклассников о событиях эпохи правления императора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краеведческом аспекте</w:t>
            </w:r>
          </w:p>
        </w:tc>
        <w:tc>
          <w:tcPr>
            <w:tcW w:w="1840" w:type="dxa"/>
          </w:tcPr>
          <w:p w:rsidR="0056141B" w:rsidRDefault="0056141B" w:rsidP="002F16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сотрудник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81" w:type="dxa"/>
          </w:tcPr>
          <w:p w:rsidR="0056141B" w:rsidRDefault="0056141B" w:rsidP="002F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 ул., д.1</w:t>
            </w:r>
          </w:p>
        </w:tc>
      </w:tr>
      <w:tr w:rsidR="0056141B" w:rsidTr="00A67315">
        <w:trPr>
          <w:trHeight w:val="272"/>
        </w:trPr>
        <w:tc>
          <w:tcPr>
            <w:tcW w:w="2067" w:type="dxa"/>
            <w:vMerge w:val="restart"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исторические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слайд-фильмы</w:t>
            </w:r>
            <w:proofErr w:type="gramEnd"/>
          </w:p>
        </w:tc>
        <w:tc>
          <w:tcPr>
            <w:tcW w:w="3514" w:type="dxa"/>
          </w:tcPr>
          <w:p w:rsidR="0056141B" w:rsidRPr="00CC1835" w:rsidRDefault="0056141B" w:rsidP="00AE5A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«Сфинкс, не разгаданный до гроба»</w:t>
            </w:r>
          </w:p>
        </w:tc>
        <w:tc>
          <w:tcPr>
            <w:tcW w:w="1331" w:type="dxa"/>
          </w:tcPr>
          <w:p w:rsidR="0056141B" w:rsidRDefault="0056141B" w:rsidP="002F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4253" w:type="dxa"/>
          </w:tcPr>
          <w:p w:rsidR="0056141B" w:rsidRDefault="0056141B" w:rsidP="002F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Слайд-фильм о жизни, деятельности и тайне императора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Благословенного. Автор фильма, сотрудник музея Невская И.В. предлагает два варианта взаимодействия:</w:t>
            </w:r>
          </w:p>
          <w:p w:rsidR="0056141B" w:rsidRPr="00E555AB" w:rsidRDefault="0056141B" w:rsidP="00E5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5AB">
              <w:rPr>
                <w:rFonts w:ascii="Times New Roman" w:hAnsi="Times New Roman" w:cs="Times New Roman"/>
                <w:sz w:val="24"/>
                <w:szCs w:val="24"/>
              </w:rPr>
              <w:t>Просмотр с последующим обсуждением</w:t>
            </w:r>
          </w:p>
          <w:p w:rsidR="0056141B" w:rsidRPr="00E555AB" w:rsidRDefault="0056141B" w:rsidP="00E5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5AB">
              <w:rPr>
                <w:rFonts w:ascii="Times New Roman" w:hAnsi="Times New Roman" w:cs="Times New Roman"/>
                <w:sz w:val="24"/>
                <w:szCs w:val="24"/>
              </w:rPr>
              <w:t>Элективный курс из 3-х занятий с применением различных педагогических и музейных технологий</w:t>
            </w:r>
          </w:p>
        </w:tc>
        <w:tc>
          <w:tcPr>
            <w:tcW w:w="1840" w:type="dxa"/>
          </w:tcPr>
          <w:p w:rsidR="0056141B" w:rsidRDefault="0056141B" w:rsidP="002F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экскурсионно-массовым отделом </w:t>
            </w:r>
          </w:p>
          <w:p w:rsidR="0056141B" w:rsidRDefault="0056141B" w:rsidP="002F16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Невская И.В.</w:t>
            </w:r>
          </w:p>
        </w:tc>
        <w:tc>
          <w:tcPr>
            <w:tcW w:w="1781" w:type="dxa"/>
          </w:tcPr>
          <w:p w:rsidR="0056141B" w:rsidRDefault="0056141B" w:rsidP="002F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пл., д.7</w:t>
            </w:r>
          </w:p>
        </w:tc>
      </w:tr>
      <w:tr w:rsidR="0056141B" w:rsidTr="00A67315">
        <w:trPr>
          <w:trHeight w:val="272"/>
        </w:trPr>
        <w:tc>
          <w:tcPr>
            <w:tcW w:w="2067" w:type="dxa"/>
            <w:vMerge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6141B" w:rsidRDefault="0056141B" w:rsidP="00AE5A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Крымская война</w:t>
            </w:r>
          </w:p>
        </w:tc>
        <w:tc>
          <w:tcPr>
            <w:tcW w:w="1331" w:type="dxa"/>
          </w:tcPr>
          <w:p w:rsidR="0056141B" w:rsidRDefault="0056141B" w:rsidP="002F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4253" w:type="dxa"/>
          </w:tcPr>
          <w:p w:rsidR="0056141B" w:rsidRPr="00E555AB" w:rsidRDefault="0056141B" w:rsidP="002F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Слайд-фильм сотрудника музея Невской И.В. о трагическом событии эпохи императора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Крымской войне. Содержание фильма соответствует школьной программе по истории России.</w:t>
            </w:r>
          </w:p>
        </w:tc>
        <w:tc>
          <w:tcPr>
            <w:tcW w:w="1840" w:type="dxa"/>
          </w:tcPr>
          <w:p w:rsidR="0056141B" w:rsidRDefault="0056141B" w:rsidP="002F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экскурсионно-массовым отделом </w:t>
            </w:r>
          </w:p>
          <w:p w:rsidR="0056141B" w:rsidRDefault="0056141B" w:rsidP="002F16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Невская И.В.</w:t>
            </w:r>
          </w:p>
        </w:tc>
        <w:tc>
          <w:tcPr>
            <w:tcW w:w="1781" w:type="dxa"/>
          </w:tcPr>
          <w:p w:rsidR="0056141B" w:rsidRDefault="0056141B" w:rsidP="002F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пл., д.7</w:t>
            </w:r>
          </w:p>
        </w:tc>
      </w:tr>
      <w:tr w:rsidR="0056141B" w:rsidTr="00A67315">
        <w:trPr>
          <w:trHeight w:val="272"/>
        </w:trPr>
        <w:tc>
          <w:tcPr>
            <w:tcW w:w="2067" w:type="dxa"/>
            <w:vMerge w:val="restart"/>
          </w:tcPr>
          <w:p w:rsidR="0056141B" w:rsidRDefault="0056141B" w:rsidP="003B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Документальные краеведческие фильмы </w:t>
            </w:r>
          </w:p>
        </w:tc>
        <w:tc>
          <w:tcPr>
            <w:tcW w:w="3514" w:type="dxa"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манёвр</w:t>
            </w:r>
          </w:p>
        </w:tc>
        <w:tc>
          <w:tcPr>
            <w:tcW w:w="1331" w:type="dxa"/>
          </w:tcPr>
          <w:p w:rsidR="0056141B" w:rsidRDefault="0056141B" w:rsidP="00E1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4253" w:type="dxa"/>
          </w:tcPr>
          <w:p w:rsidR="0056141B" w:rsidRDefault="0056141B" w:rsidP="00E1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подольского режиссёра В.М. Ерохина о событиях Отечественной войны 1812 года на Подольской земле.</w:t>
            </w:r>
          </w:p>
        </w:tc>
        <w:tc>
          <w:tcPr>
            <w:tcW w:w="1840" w:type="dxa"/>
            <w:vMerge w:val="restart"/>
          </w:tcPr>
          <w:p w:rsidR="0056141B" w:rsidRDefault="0056141B" w:rsidP="00E1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экскурсионно-массовым отделом Невская И.В., 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методист </w:t>
            </w:r>
          </w:p>
          <w:p w:rsidR="0056141B" w:rsidRDefault="0056141B" w:rsidP="00E1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56141B" w:rsidRDefault="0056141B" w:rsidP="00E1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</w:tcPr>
          <w:p w:rsidR="0056141B" w:rsidRDefault="0056141B" w:rsidP="00E1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 пл., д.7</w:t>
            </w:r>
          </w:p>
          <w:p w:rsidR="0056141B" w:rsidRDefault="0056141B" w:rsidP="00E1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 ул., д.1</w:t>
            </w:r>
          </w:p>
        </w:tc>
      </w:tr>
      <w:tr w:rsidR="0056141B" w:rsidTr="00A67315">
        <w:trPr>
          <w:trHeight w:val="272"/>
        </w:trPr>
        <w:tc>
          <w:tcPr>
            <w:tcW w:w="2067" w:type="dxa"/>
            <w:vMerge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старым улицам Подольска</w:t>
            </w:r>
          </w:p>
        </w:tc>
        <w:tc>
          <w:tcPr>
            <w:tcW w:w="1331" w:type="dxa"/>
          </w:tcPr>
          <w:p w:rsidR="0056141B" w:rsidRDefault="0056141B" w:rsidP="00E1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4253" w:type="dxa"/>
          </w:tcPr>
          <w:p w:rsidR="0056141B" w:rsidRDefault="0056141B" w:rsidP="00E1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подольского режиссёра В.М. Ерохина об истории Подольска</w:t>
            </w:r>
          </w:p>
        </w:tc>
        <w:tc>
          <w:tcPr>
            <w:tcW w:w="1840" w:type="dxa"/>
            <w:vMerge/>
          </w:tcPr>
          <w:p w:rsidR="0056141B" w:rsidRDefault="0056141B" w:rsidP="00E1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56141B" w:rsidRDefault="0056141B" w:rsidP="00E1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41B" w:rsidTr="00A67315">
        <w:trPr>
          <w:trHeight w:val="272"/>
        </w:trPr>
        <w:tc>
          <w:tcPr>
            <w:tcW w:w="2067" w:type="dxa"/>
          </w:tcPr>
          <w:p w:rsidR="0056141B" w:rsidRDefault="0056141B" w:rsidP="003B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</w:t>
            </w:r>
          </w:p>
        </w:tc>
        <w:tc>
          <w:tcPr>
            <w:tcW w:w="3514" w:type="dxa"/>
          </w:tcPr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стекла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из фондов музея</w:t>
            </w:r>
          </w:p>
          <w:p w:rsidR="0056141B" w:rsidRDefault="0056141B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Cs w:val="24"/>
              </w:rPr>
              <w:t>4 марта по 1 апреля</w:t>
            </w:r>
          </w:p>
        </w:tc>
        <w:tc>
          <w:tcPr>
            <w:tcW w:w="1331" w:type="dxa"/>
          </w:tcPr>
          <w:p w:rsidR="0056141B" w:rsidRDefault="0056141B" w:rsidP="003B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возраст</w:t>
            </w:r>
          </w:p>
        </w:tc>
        <w:tc>
          <w:tcPr>
            <w:tcW w:w="4253" w:type="dxa"/>
          </w:tcPr>
          <w:p w:rsidR="0056141B" w:rsidRPr="00FC2CEB" w:rsidRDefault="0056141B" w:rsidP="003B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знакомит с продукцией российских предприятий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840" w:type="dxa"/>
          </w:tcPr>
          <w:p w:rsidR="0056141B" w:rsidRPr="00521B6C" w:rsidRDefault="0056141B" w:rsidP="003B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6C">
              <w:rPr>
                <w:rFonts w:ascii="Times New Roman" w:hAnsi="Times New Roman" w:cs="Times New Roman"/>
                <w:sz w:val="24"/>
                <w:szCs w:val="24"/>
              </w:rPr>
              <w:t>Зав. экспозиционно-выставочным отделом</w:t>
            </w:r>
          </w:p>
          <w:p w:rsidR="0056141B" w:rsidRDefault="0056141B" w:rsidP="00E1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81" w:type="dxa"/>
          </w:tcPr>
          <w:p w:rsidR="0056141B" w:rsidRDefault="0056141B" w:rsidP="00E1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пл., д.7</w:t>
            </w:r>
          </w:p>
        </w:tc>
      </w:tr>
      <w:tr w:rsidR="00336DBE" w:rsidTr="00A67315">
        <w:trPr>
          <w:trHeight w:val="272"/>
        </w:trPr>
        <w:tc>
          <w:tcPr>
            <w:tcW w:w="2067" w:type="dxa"/>
          </w:tcPr>
          <w:p w:rsidR="00336DBE" w:rsidRDefault="00336DBE" w:rsidP="003B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3514" w:type="dxa"/>
          </w:tcPr>
          <w:p w:rsidR="00336DBE" w:rsidRDefault="00336DBE" w:rsidP="00AE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Научные конференции, круглые столы, конкурсы (исторические, литературные, театральные и пр.)  </w:t>
            </w:r>
          </w:p>
        </w:tc>
        <w:tc>
          <w:tcPr>
            <w:tcW w:w="1331" w:type="dxa"/>
          </w:tcPr>
          <w:p w:rsidR="00336DBE" w:rsidRDefault="00336DBE" w:rsidP="003B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возраст</w:t>
            </w:r>
          </w:p>
        </w:tc>
        <w:tc>
          <w:tcPr>
            <w:tcW w:w="4253" w:type="dxa"/>
          </w:tcPr>
          <w:p w:rsidR="00336DBE" w:rsidRDefault="00646FFF" w:rsidP="0064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проведения Дней краеведения музей предоставляет на бесплатной основе помещения для организации и проведения </w:t>
            </w:r>
            <w:r w:rsidR="00BA5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школьных, межшкольных и городских</w:t>
            </w:r>
            <w:r w:rsidR="00BA506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ероприятий, посвящённых</w:t>
            </w:r>
            <w:r w:rsidR="00BA5064">
              <w:rPr>
                <w:rFonts w:ascii="Times New Roman" w:hAnsi="Times New Roman" w:cs="Times New Roman"/>
                <w:sz w:val="24"/>
                <w:szCs w:val="24"/>
              </w:rPr>
              <w:t xml:space="preserve"> 400-летию Дома Романовых </w:t>
            </w:r>
          </w:p>
        </w:tc>
        <w:tc>
          <w:tcPr>
            <w:tcW w:w="1840" w:type="dxa"/>
          </w:tcPr>
          <w:p w:rsidR="00336DBE" w:rsidRPr="00521B6C" w:rsidRDefault="00336DBE" w:rsidP="003B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Школы, учреждения дополнительного образования</w:t>
            </w:r>
          </w:p>
        </w:tc>
        <w:tc>
          <w:tcPr>
            <w:tcW w:w="1781" w:type="dxa"/>
          </w:tcPr>
          <w:p w:rsidR="00336DBE" w:rsidRDefault="00336DBE" w:rsidP="0033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пл., д.7</w:t>
            </w:r>
          </w:p>
          <w:p w:rsidR="00336DBE" w:rsidRDefault="00336DBE" w:rsidP="0033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 ул., д.1</w:t>
            </w:r>
          </w:p>
        </w:tc>
      </w:tr>
    </w:tbl>
    <w:p w:rsidR="00A67315" w:rsidRDefault="00A67315" w:rsidP="00A6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67315" w:rsidRPr="00C41408" w:rsidRDefault="00A67315" w:rsidP="00A67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Вся информация о проведении Дней</w:t>
      </w:r>
      <w:r w:rsidRPr="00756DA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краеведения </w:t>
      </w:r>
      <w:r w:rsidRPr="00756DA7">
        <w:rPr>
          <w:rFonts w:ascii="Times New Roman" w:hAnsi="Times New Roman" w:cs="Times New Roman"/>
          <w:sz w:val="28"/>
          <w:szCs w:val="24"/>
        </w:rPr>
        <w:t xml:space="preserve">размещается на сайте </w:t>
      </w:r>
      <w:hyperlink r:id="rId7" w:history="1">
        <w:r w:rsidRPr="00AC7238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http</w:t>
        </w:r>
        <w:r w:rsidRPr="00AC7238">
          <w:rPr>
            <w:rStyle w:val="a5"/>
            <w:rFonts w:ascii="Times New Roman" w:hAnsi="Times New Roman" w:cs="Times New Roman"/>
            <w:b/>
            <w:sz w:val="28"/>
            <w:szCs w:val="24"/>
          </w:rPr>
          <w:t>://</w:t>
        </w:r>
        <w:r w:rsidRPr="00AC7238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www</w:t>
        </w:r>
        <w:r w:rsidRPr="00AC7238">
          <w:rPr>
            <w:rStyle w:val="a5"/>
            <w:rFonts w:ascii="Times New Roman" w:hAnsi="Times New Roman" w:cs="Times New Roman"/>
            <w:b/>
            <w:sz w:val="28"/>
            <w:szCs w:val="24"/>
          </w:rPr>
          <w:t>.</w:t>
        </w:r>
        <w:proofErr w:type="spellStart"/>
        <w:r w:rsidRPr="00AC7238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pkmuseum</w:t>
        </w:r>
        <w:proofErr w:type="spellEnd"/>
        <w:r w:rsidRPr="00AC7238">
          <w:rPr>
            <w:rStyle w:val="a5"/>
            <w:rFonts w:ascii="Times New Roman" w:hAnsi="Times New Roman" w:cs="Times New Roman"/>
            <w:b/>
            <w:sz w:val="28"/>
            <w:szCs w:val="24"/>
          </w:rPr>
          <w:t>.</w:t>
        </w:r>
        <w:proofErr w:type="spellStart"/>
        <w:r w:rsidRPr="00AC7238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ru</w:t>
        </w:r>
        <w:proofErr w:type="spellEnd"/>
      </w:hyperlink>
    </w:p>
    <w:p w:rsidR="00A67315" w:rsidRPr="00322535" w:rsidRDefault="00A67315" w:rsidP="00A67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67315" w:rsidRDefault="00A67315" w:rsidP="00A67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Контактные телефоны:</w:t>
      </w:r>
    </w:p>
    <w:p w:rsidR="00A67315" w:rsidRDefault="00A67315" w:rsidP="00A67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14888" w:type="dxa"/>
        <w:tblLook w:val="04A0" w:firstRow="1" w:lastRow="0" w:firstColumn="1" w:lastColumn="0" w:noHBand="0" w:noVBand="1"/>
      </w:tblPr>
      <w:tblGrid>
        <w:gridCol w:w="2190"/>
        <w:gridCol w:w="3682"/>
        <w:gridCol w:w="5571"/>
        <w:gridCol w:w="3445"/>
      </w:tblGrid>
      <w:tr w:rsidR="00A67315" w:rsidRPr="00C41408" w:rsidTr="00A67315">
        <w:trPr>
          <w:trHeight w:val="1300"/>
        </w:trPr>
        <w:tc>
          <w:tcPr>
            <w:tcW w:w="2190" w:type="dxa"/>
          </w:tcPr>
          <w:p w:rsidR="00A67315" w:rsidRPr="00C41408" w:rsidRDefault="00A67315" w:rsidP="007A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08">
              <w:rPr>
                <w:rFonts w:ascii="Times New Roman" w:hAnsi="Times New Roman" w:cs="Times New Roman"/>
                <w:sz w:val="24"/>
                <w:szCs w:val="24"/>
              </w:rPr>
              <w:t>55-92-34</w:t>
            </w:r>
          </w:p>
        </w:tc>
        <w:tc>
          <w:tcPr>
            <w:tcW w:w="3682" w:type="dxa"/>
          </w:tcPr>
          <w:p w:rsidR="00A67315" w:rsidRDefault="00A67315" w:rsidP="007A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08">
              <w:rPr>
                <w:rFonts w:ascii="Times New Roman" w:hAnsi="Times New Roman" w:cs="Times New Roman"/>
                <w:sz w:val="24"/>
                <w:szCs w:val="24"/>
              </w:rPr>
              <w:t>Экскурсионно-массовый отдел</w:t>
            </w:r>
          </w:p>
          <w:p w:rsidR="00A67315" w:rsidRDefault="00A67315" w:rsidP="007A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15" w:rsidRPr="00C41408" w:rsidRDefault="00A67315" w:rsidP="007A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Экспозиционный отдел</w:t>
            </w:r>
          </w:p>
        </w:tc>
        <w:tc>
          <w:tcPr>
            <w:tcW w:w="5571" w:type="dxa"/>
          </w:tcPr>
          <w:p w:rsidR="00A67315" w:rsidRDefault="00A67315" w:rsidP="007A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Невская Ирина Владимировна</w:t>
            </w:r>
          </w:p>
          <w:p w:rsidR="00A67315" w:rsidRPr="00C41408" w:rsidRDefault="00A67315" w:rsidP="007A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445" w:type="dxa"/>
          </w:tcPr>
          <w:p w:rsidR="00A67315" w:rsidRPr="00C41408" w:rsidRDefault="00A67315" w:rsidP="007A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площадь, д. 7</w:t>
            </w:r>
          </w:p>
        </w:tc>
      </w:tr>
      <w:tr w:rsidR="00A67315" w:rsidRPr="00C41408" w:rsidTr="00A67315">
        <w:trPr>
          <w:trHeight w:val="677"/>
        </w:trPr>
        <w:tc>
          <w:tcPr>
            <w:tcW w:w="2190" w:type="dxa"/>
          </w:tcPr>
          <w:p w:rsidR="00A67315" w:rsidRPr="00C41408" w:rsidRDefault="00A67315" w:rsidP="007A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57-47-31</w:t>
            </w:r>
          </w:p>
        </w:tc>
        <w:tc>
          <w:tcPr>
            <w:tcW w:w="3682" w:type="dxa"/>
          </w:tcPr>
          <w:p w:rsidR="00A67315" w:rsidRPr="00C41408" w:rsidRDefault="00A67315" w:rsidP="007A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</w:t>
            </w:r>
          </w:p>
        </w:tc>
        <w:tc>
          <w:tcPr>
            <w:tcW w:w="5571" w:type="dxa"/>
          </w:tcPr>
          <w:p w:rsidR="00A67315" w:rsidRPr="00C41408" w:rsidRDefault="00A67315" w:rsidP="007A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3445" w:type="dxa"/>
          </w:tcPr>
          <w:p w:rsidR="00A67315" w:rsidRPr="00C41408" w:rsidRDefault="00A67315" w:rsidP="007A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 ул., д.1</w:t>
            </w:r>
          </w:p>
        </w:tc>
      </w:tr>
    </w:tbl>
    <w:p w:rsidR="00A67315" w:rsidRPr="00C41408" w:rsidRDefault="00A67315" w:rsidP="00A6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DA7" w:rsidRDefault="00756DA7" w:rsidP="00E1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56DA7" w:rsidSect="00AE5A0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91FF9" w:rsidRDefault="00C91FF9" w:rsidP="00C91F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A67315" w:rsidRPr="0074641F" w:rsidRDefault="00A67315" w:rsidP="00A673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проведения Дней краеведения </w:t>
      </w:r>
    </w:p>
    <w:p w:rsidR="00A67315" w:rsidRPr="0074641F" w:rsidRDefault="00A67315" w:rsidP="00A673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Подольском краеведческом музее</w:t>
      </w:r>
    </w:p>
    <w:p w:rsidR="00A67315" w:rsidRPr="0074641F" w:rsidRDefault="00A67315" w:rsidP="00A673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315" w:rsidRPr="0074641F" w:rsidRDefault="00A67315" w:rsidP="00A673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3701"/>
        <w:gridCol w:w="2427"/>
        <w:gridCol w:w="2427"/>
      </w:tblGrid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6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46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7315"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67315"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67315"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7315"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67315"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67315"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A67315" w:rsidRPr="0074641F" w:rsidTr="00C91FF9">
        <w:trPr>
          <w:trHeight w:val="28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67315"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67315"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2072DF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№23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67315"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2072DF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2072DF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17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2072DF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67315"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2072DF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2072DF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№26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2072DF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67315"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2072DF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2072DF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2072DF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2072DF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2072DF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2072DF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2072DF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2072DF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2072DF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2072DF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="00A67315"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67315"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апреля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апреля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A67315" w:rsidRPr="0074641F" w:rsidTr="00C91FF9">
        <w:trPr>
          <w:trHeight w:val="28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апреля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r w:rsidR="00A6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941E23" w:rsidRPr="0074641F" w:rsidTr="00C91FF9">
        <w:trPr>
          <w:trHeight w:val="28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23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23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23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23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</w:tbl>
    <w:p w:rsidR="00A67315" w:rsidRPr="0074641F" w:rsidRDefault="00A67315" w:rsidP="00A67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7315" w:rsidRPr="0074641F" w:rsidRDefault="00A67315" w:rsidP="00A6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 w:rsidRPr="0074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 – выходной день, последняя пятница месяца – санитарный день</w:t>
      </w:r>
    </w:p>
    <w:p w:rsidR="00A67315" w:rsidRPr="0074641F" w:rsidRDefault="00A67315" w:rsidP="00A67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7315" w:rsidRPr="0074641F" w:rsidRDefault="00A67315" w:rsidP="00A6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15" w:rsidRPr="0074641F" w:rsidRDefault="00A67315" w:rsidP="00A6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15" w:rsidRPr="0074641F" w:rsidRDefault="00A67315" w:rsidP="00A6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15" w:rsidRPr="0074641F" w:rsidRDefault="00A67315" w:rsidP="00C91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заведующая экскурсионно-массовым отделом   Невская И.В.</w:t>
      </w:r>
    </w:p>
    <w:p w:rsidR="00A67315" w:rsidRPr="0074641F" w:rsidRDefault="00A67315" w:rsidP="00C91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 55-92-34                                                </w:t>
      </w:r>
    </w:p>
    <w:p w:rsidR="00A67315" w:rsidRPr="0074641F" w:rsidRDefault="00A67315" w:rsidP="00C91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6DA7" w:rsidRDefault="00756DA7" w:rsidP="00756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8EE" w:rsidRDefault="007218EE" w:rsidP="00756D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8EE" w:rsidRDefault="007218EE" w:rsidP="00756D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315" w:rsidRDefault="00A67315" w:rsidP="00A644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7315" w:rsidRPr="00C41408" w:rsidRDefault="00A67315" w:rsidP="00756D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408" w:rsidRPr="00C41408" w:rsidRDefault="00C41408" w:rsidP="00C4140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41408">
        <w:rPr>
          <w:rFonts w:ascii="Times New Roman" w:eastAsia="Times New Roman" w:hAnsi="Times New Roman" w:cs="Times New Roman"/>
          <w:szCs w:val="24"/>
          <w:lang w:eastAsia="ru-RU"/>
        </w:rPr>
        <w:t xml:space="preserve">КОМИТЕТ  ПО  КУЛЬТУРЕ И ТУРИЗМУ     </w:t>
      </w:r>
    </w:p>
    <w:p w:rsidR="00C41408" w:rsidRPr="00C41408" w:rsidRDefault="00C41408" w:rsidP="00C4140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4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C41408">
        <w:rPr>
          <w:rFonts w:ascii="Times New Roman" w:eastAsia="Times New Roman" w:hAnsi="Times New Roman" w:cs="Times New Roman"/>
          <w:szCs w:val="24"/>
          <w:lang w:eastAsia="ru-RU"/>
        </w:rPr>
        <w:t xml:space="preserve"> г. ПОДОЛЬСКА</w:t>
      </w:r>
    </w:p>
    <w:p w:rsidR="00C41408" w:rsidRPr="00C41408" w:rsidRDefault="00C41408" w:rsidP="00C414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40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C41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 учреждение культуры </w:t>
      </w:r>
    </w:p>
    <w:p w:rsidR="00C41408" w:rsidRPr="00C41408" w:rsidRDefault="00C41408" w:rsidP="00C4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C41408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>«Подольский краеведческий музей »</w:t>
      </w:r>
    </w:p>
    <w:p w:rsidR="00C41408" w:rsidRPr="00C41408" w:rsidRDefault="00C41408" w:rsidP="00C414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(МУК «ПКМ»)</w:t>
      </w:r>
    </w:p>
    <w:p w:rsidR="00C41408" w:rsidRPr="00C41408" w:rsidRDefault="00C41408" w:rsidP="00C414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Парковая ул., д. 1, г. Подольск, Московская область, 142110</w:t>
      </w:r>
    </w:p>
    <w:p w:rsidR="00C41408" w:rsidRPr="00C41408" w:rsidRDefault="00C41408" w:rsidP="00C414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Тел</w:t>
      </w:r>
      <w:r w:rsidRPr="00C414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.:8 (4967) 57-47-31    e-mail;   </w:t>
      </w:r>
      <w:proofErr w:type="spellStart"/>
      <w:r w:rsidRPr="00C414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pkmuseum-podolsk@mail</w:t>
      </w:r>
      <w:proofErr w:type="spellEnd"/>
      <w:r w:rsidRPr="00C414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 </w:t>
      </w:r>
      <w:proofErr w:type="spellStart"/>
      <w:r w:rsidRPr="00C414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C4140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41408" w:rsidRPr="00C41408" w:rsidRDefault="00C41408" w:rsidP="00C41408">
      <w:pPr>
        <w:pBdr>
          <w:bottom w:val="single" w:sz="12" w:space="1" w:color="auto"/>
        </w:pBdr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414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C41408">
        <w:rPr>
          <w:rFonts w:ascii="Times New Roman" w:eastAsia="Times New Roman" w:hAnsi="Times New Roman" w:cs="Times New Roman"/>
          <w:lang w:eastAsia="ru-RU"/>
        </w:rPr>
        <w:t>ОКПО   70479820,   ОГРН  1045007200798,   ИНН/КПП  5036058317/ 503601001</w:t>
      </w:r>
    </w:p>
    <w:p w:rsidR="00C41408" w:rsidRPr="00C41408" w:rsidRDefault="00C91FF9" w:rsidP="00C41408">
      <w:pPr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11 декабря</w:t>
      </w:r>
      <w:r w:rsidR="00C41408" w:rsidRPr="00C414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2012 года</w:t>
      </w:r>
    </w:p>
    <w:p w:rsidR="00C41408" w:rsidRPr="00322535" w:rsidRDefault="00C41408" w:rsidP="00756D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F06" w:rsidRDefault="00622F06" w:rsidP="007C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08" w:rsidRPr="007218EE" w:rsidRDefault="00C41408" w:rsidP="007C3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41408" w:rsidRPr="007218EE" w:rsidRDefault="00C41408" w:rsidP="00721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18EE">
        <w:rPr>
          <w:rFonts w:ascii="Times New Roman" w:hAnsi="Times New Roman" w:cs="Times New Roman"/>
          <w:b/>
          <w:sz w:val="28"/>
          <w:szCs w:val="24"/>
        </w:rPr>
        <w:t>Уважаемый Евгений Васильевич!</w:t>
      </w:r>
    </w:p>
    <w:p w:rsidR="00C41408" w:rsidRPr="007218EE" w:rsidRDefault="00C41408" w:rsidP="007C3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6449D" w:rsidRPr="0074641F" w:rsidRDefault="00A6449D" w:rsidP="00A6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64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учреждение культуры «Подольский  краеведческий  музей» предлагает образовательным учреждениям города провести на базе нашего музея  традиционные ежегодные Дни краеведения.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2013 году Дни краеведения посвящаются истории Подольского края в 400-летнюю эпоху правления Дома Романовых. </w:t>
      </w:r>
      <w:r w:rsidRPr="0074641F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опыту прошлых лет хорошо зарекомендовал себя принцип «Один день – одна школа». Просим Вас оказать содействие в организации данного мероприятия.</w:t>
      </w:r>
    </w:p>
    <w:p w:rsidR="00A6449D" w:rsidRPr="0074641F" w:rsidRDefault="00C91FF9" w:rsidP="00A6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 и г</w:t>
      </w:r>
      <w:r w:rsidR="00A6449D" w:rsidRPr="0074641F">
        <w:rPr>
          <w:rFonts w:ascii="Times New Roman" w:eastAsia="Times New Roman" w:hAnsi="Times New Roman" w:cs="Times New Roman"/>
          <w:sz w:val="28"/>
          <w:szCs w:val="20"/>
          <w:lang w:eastAsia="ru-RU"/>
        </w:rPr>
        <w:t>рафик проведения Дней краев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едения прилагается (приложения 1, 2</w:t>
      </w:r>
      <w:r w:rsidR="00A6449D" w:rsidRPr="007464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).  </w:t>
      </w:r>
    </w:p>
    <w:p w:rsidR="00A6449D" w:rsidRPr="0074641F" w:rsidRDefault="00A6449D" w:rsidP="00A64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18EE" w:rsidRPr="007218EE" w:rsidRDefault="007218EE" w:rsidP="0072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218EE" w:rsidRPr="007218EE" w:rsidRDefault="007218EE" w:rsidP="0072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218EE" w:rsidRPr="007218EE" w:rsidRDefault="007218EE" w:rsidP="0072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218EE" w:rsidRPr="007218EE" w:rsidRDefault="007218EE" w:rsidP="0072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218EE" w:rsidRPr="007218EE" w:rsidRDefault="007218EE" w:rsidP="00721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Директор </w:t>
      </w:r>
      <w:r w:rsidRPr="007218EE">
        <w:rPr>
          <w:rFonts w:ascii="Times New Roman" w:hAnsi="Times New Roman" w:cs="Times New Roman"/>
          <w:sz w:val="28"/>
          <w:szCs w:val="24"/>
        </w:rPr>
        <w:t xml:space="preserve">музея: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Pr="007218EE">
        <w:rPr>
          <w:rFonts w:ascii="Times New Roman" w:hAnsi="Times New Roman" w:cs="Times New Roman"/>
          <w:sz w:val="28"/>
          <w:szCs w:val="24"/>
        </w:rPr>
        <w:t>(Л.М.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218EE">
        <w:rPr>
          <w:rFonts w:ascii="Times New Roman" w:hAnsi="Times New Roman" w:cs="Times New Roman"/>
          <w:sz w:val="28"/>
          <w:szCs w:val="24"/>
        </w:rPr>
        <w:t>Слащёва)</w:t>
      </w:r>
    </w:p>
    <w:sectPr w:rsidR="007218EE" w:rsidRPr="007218EE" w:rsidSect="00756DA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EB0"/>
    <w:multiLevelType w:val="hybridMultilevel"/>
    <w:tmpl w:val="59186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E19CD"/>
    <w:multiLevelType w:val="hybridMultilevel"/>
    <w:tmpl w:val="FBD8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56197"/>
    <w:multiLevelType w:val="hybridMultilevel"/>
    <w:tmpl w:val="4498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F0DEC"/>
    <w:multiLevelType w:val="hybridMultilevel"/>
    <w:tmpl w:val="40A6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420CE"/>
    <w:multiLevelType w:val="hybridMultilevel"/>
    <w:tmpl w:val="8A44C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04"/>
    <w:rsid w:val="000D1A24"/>
    <w:rsid w:val="00174D4A"/>
    <w:rsid w:val="002072DF"/>
    <w:rsid w:val="00277869"/>
    <w:rsid w:val="00281704"/>
    <w:rsid w:val="00322535"/>
    <w:rsid w:val="00324BF4"/>
    <w:rsid w:val="00336DBE"/>
    <w:rsid w:val="00374B9D"/>
    <w:rsid w:val="003B3EA7"/>
    <w:rsid w:val="003D7E84"/>
    <w:rsid w:val="00455833"/>
    <w:rsid w:val="00466F8F"/>
    <w:rsid w:val="00483D4F"/>
    <w:rsid w:val="00512B45"/>
    <w:rsid w:val="005164EC"/>
    <w:rsid w:val="00517EBD"/>
    <w:rsid w:val="0056141B"/>
    <w:rsid w:val="00593F24"/>
    <w:rsid w:val="00622F06"/>
    <w:rsid w:val="0062702D"/>
    <w:rsid w:val="00646FFF"/>
    <w:rsid w:val="006C6D19"/>
    <w:rsid w:val="006D7FD5"/>
    <w:rsid w:val="007218EE"/>
    <w:rsid w:val="00756DA7"/>
    <w:rsid w:val="00777B73"/>
    <w:rsid w:val="007C3D2F"/>
    <w:rsid w:val="007E004D"/>
    <w:rsid w:val="007E5285"/>
    <w:rsid w:val="00865159"/>
    <w:rsid w:val="00941E23"/>
    <w:rsid w:val="00A267F8"/>
    <w:rsid w:val="00A5553B"/>
    <w:rsid w:val="00A6449D"/>
    <w:rsid w:val="00A67315"/>
    <w:rsid w:val="00A86CE6"/>
    <w:rsid w:val="00AE5A0D"/>
    <w:rsid w:val="00B05A24"/>
    <w:rsid w:val="00B11C2F"/>
    <w:rsid w:val="00BA29BF"/>
    <w:rsid w:val="00BA5064"/>
    <w:rsid w:val="00C41408"/>
    <w:rsid w:val="00C91FF9"/>
    <w:rsid w:val="00CC1835"/>
    <w:rsid w:val="00D330DC"/>
    <w:rsid w:val="00D949EA"/>
    <w:rsid w:val="00DA6986"/>
    <w:rsid w:val="00E14FEE"/>
    <w:rsid w:val="00E555AB"/>
    <w:rsid w:val="00EE3DDC"/>
    <w:rsid w:val="00F6551F"/>
    <w:rsid w:val="00F73C7B"/>
    <w:rsid w:val="00FC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F06"/>
    <w:pPr>
      <w:ind w:left="720"/>
      <w:contextualSpacing/>
    </w:pPr>
  </w:style>
  <w:style w:type="table" w:styleId="a4">
    <w:name w:val="Table Grid"/>
    <w:basedOn w:val="a1"/>
    <w:uiPriority w:val="59"/>
    <w:rsid w:val="00AE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414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F06"/>
    <w:pPr>
      <w:ind w:left="720"/>
      <w:contextualSpacing/>
    </w:pPr>
  </w:style>
  <w:style w:type="table" w:styleId="a4">
    <w:name w:val="Table Grid"/>
    <w:basedOn w:val="a1"/>
    <w:uiPriority w:val="59"/>
    <w:rsid w:val="00AE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41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kmuseu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FE98-4774-4180-871D-3948BD28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2012-09-19T06:11:00Z</dcterms:created>
  <dcterms:modified xsi:type="dcterms:W3CDTF">2013-01-09T11:08:00Z</dcterms:modified>
</cp:coreProperties>
</file>